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2BDEF" w14:textId="05E6E09F" w:rsidR="007B1119" w:rsidRDefault="007B1119" w:rsidP="00564B1E">
      <w:pPr>
        <w:rPr>
          <w:b/>
          <w:bCs/>
          <w:color w:val="FF0000"/>
        </w:rPr>
      </w:pPr>
      <w:r>
        <w:rPr>
          <w:b/>
          <w:bCs/>
          <w:color w:val="FF0000"/>
        </w:rPr>
        <w:t>Domenica 20 ottobre 2019</w:t>
      </w:r>
    </w:p>
    <w:p w14:paraId="0543FAA6" w14:textId="76AAE975" w:rsidR="007B1119" w:rsidRDefault="007B1119" w:rsidP="00564B1E">
      <w:pPr>
        <w:rPr>
          <w:b/>
          <w:bCs/>
          <w:color w:val="FF0000"/>
        </w:rPr>
      </w:pPr>
      <w:r>
        <w:rPr>
          <w:b/>
          <w:bCs/>
          <w:color w:val="FF0000"/>
        </w:rPr>
        <w:t>29 del Tempo Ordinario</w:t>
      </w:r>
    </w:p>
    <w:p w14:paraId="15CB19A1" w14:textId="4D3C5FFE" w:rsidR="007B1119" w:rsidRPr="007B1119" w:rsidRDefault="007B1119" w:rsidP="00564B1E">
      <w:pPr>
        <w:rPr>
          <w:b/>
          <w:bCs/>
          <w:color w:val="FF0000"/>
        </w:rPr>
      </w:pPr>
      <w:r>
        <w:rPr>
          <w:b/>
          <w:bCs/>
          <w:color w:val="FF0000"/>
        </w:rPr>
        <w:t>Giornata Missionaria Mondiale</w:t>
      </w:r>
    </w:p>
    <w:p w14:paraId="35C473A7" w14:textId="77777777" w:rsidR="007B1119" w:rsidRDefault="007B1119" w:rsidP="00C8093A">
      <w:pPr>
        <w:spacing w:line="360" w:lineRule="auto"/>
      </w:pPr>
    </w:p>
    <w:p w14:paraId="47655BC6" w14:textId="0E0D7815" w:rsidR="00C8093A" w:rsidRPr="00C8093A" w:rsidRDefault="00C8093A" w:rsidP="00C8093A">
      <w:pPr>
        <w:spacing w:line="360" w:lineRule="auto"/>
      </w:pPr>
      <w:r w:rsidRPr="00C8093A">
        <w:t xml:space="preserve">1. Sono sempre rimasto colpito dal racconto che ci è stato presentato nella prima lettura: Mosè che sale su quel monte, mentre il suo popolo rimane nella pianura a combattere una battaglia. </w:t>
      </w:r>
      <w:r w:rsidRPr="00C8093A">
        <w:rPr>
          <w:b/>
          <w:bCs/>
        </w:rPr>
        <w:t>Sembra che Mosè faccia qualcosa di inutile</w:t>
      </w:r>
      <w:r w:rsidRPr="00C8093A">
        <w:t xml:space="preserve"> per il suo popolo: perché non sta in mezzo? </w:t>
      </w:r>
    </w:p>
    <w:p w14:paraId="167EA7A7" w14:textId="77777777" w:rsidR="00C8093A" w:rsidRPr="00C8093A" w:rsidRDefault="00C8093A" w:rsidP="00C8093A">
      <w:pPr>
        <w:spacing w:line="360" w:lineRule="auto"/>
        <w:rPr>
          <w:b/>
          <w:bCs/>
        </w:rPr>
      </w:pPr>
      <w:r w:rsidRPr="00C8093A">
        <w:t xml:space="preserve">- Perché le sue mani non stringono una spada per combattere? Sembrerebbe più utile questo: aumenterebbe di un’unità i combattenti. E invece </w:t>
      </w:r>
      <w:r w:rsidRPr="00C8093A">
        <w:rPr>
          <w:b/>
          <w:bCs/>
        </w:rPr>
        <w:t>le sue mani sono in alto, rivolte a Dio.</w:t>
      </w:r>
    </w:p>
    <w:p w14:paraId="13F27AA7" w14:textId="77777777" w:rsidR="00C8093A" w:rsidRPr="00C8093A" w:rsidRDefault="00C8093A" w:rsidP="00C8093A">
      <w:pPr>
        <w:spacing w:line="360" w:lineRule="auto"/>
      </w:pPr>
      <w:r w:rsidRPr="00C8093A">
        <w:rPr>
          <w:b/>
          <w:bCs/>
        </w:rPr>
        <w:t>-</w:t>
      </w:r>
      <w:r w:rsidRPr="00C8093A">
        <w:t xml:space="preserve"> Sta usando </w:t>
      </w:r>
      <w:r w:rsidRPr="00C8093A">
        <w:rPr>
          <w:b/>
          <w:bCs/>
        </w:rPr>
        <w:t>l’arma più potente, la preghiera</w:t>
      </w:r>
      <w:r w:rsidRPr="00C8093A">
        <w:t xml:space="preserve">, perché ricorda a sé e al suo popolo che </w:t>
      </w:r>
      <w:r w:rsidRPr="00C8093A">
        <w:rPr>
          <w:b/>
          <w:bCs/>
        </w:rPr>
        <w:t>non sono soli</w:t>
      </w:r>
      <w:r w:rsidRPr="00C8093A">
        <w:t xml:space="preserve"> in quel combattimento, </w:t>
      </w:r>
      <w:r w:rsidRPr="00C8093A">
        <w:rPr>
          <w:b/>
          <w:bCs/>
        </w:rPr>
        <w:t>ma con loro cammina Dio,</w:t>
      </w:r>
      <w:r w:rsidRPr="00C8093A">
        <w:t xml:space="preserve"> l’unico che è in grado di far cambiare le cose e in un modo definitivo, di farti vincere non una battaglia ma la guerra globale.</w:t>
      </w:r>
    </w:p>
    <w:p w14:paraId="585808FF" w14:textId="77777777" w:rsidR="00C8093A" w:rsidRPr="00C8093A" w:rsidRDefault="00C8093A" w:rsidP="00C8093A">
      <w:pPr>
        <w:spacing w:line="360" w:lineRule="auto"/>
      </w:pPr>
      <w:r w:rsidRPr="00C8093A">
        <w:t xml:space="preserve">2. Ma quel brano ci dice che </w:t>
      </w:r>
      <w:r w:rsidRPr="00C8093A">
        <w:rPr>
          <w:b/>
          <w:bCs/>
        </w:rPr>
        <w:t>Mosè da solo non può fare molto</w:t>
      </w:r>
      <w:r w:rsidRPr="00C8093A">
        <w:t xml:space="preserve">, la fatica gli fa cadere le braccia. Dirà Gesù che ci vogliono almeno «due o tre persone riunite nel suo nome», </w:t>
      </w:r>
      <w:r w:rsidRPr="00C8093A">
        <w:rPr>
          <w:b/>
          <w:bCs/>
        </w:rPr>
        <w:t>è necessario che le persone «preghino insieme alzando al cielo mani pure»</w:t>
      </w:r>
      <w:r w:rsidRPr="00C8093A">
        <w:t xml:space="preserve">, che le persone si vogliano bene, perché </w:t>
      </w:r>
      <w:r w:rsidRPr="00C8093A">
        <w:rPr>
          <w:b/>
          <w:bCs/>
        </w:rPr>
        <w:t>Dio gradisce la preghiera umile e concorde</w:t>
      </w:r>
      <w:r w:rsidRPr="00C8093A">
        <w:t xml:space="preserve">. </w:t>
      </w:r>
    </w:p>
    <w:p w14:paraId="445DFE8C" w14:textId="77777777" w:rsidR="00C8093A" w:rsidRPr="00C8093A" w:rsidRDefault="00C8093A" w:rsidP="00C8093A">
      <w:pPr>
        <w:spacing w:line="360" w:lineRule="auto"/>
      </w:pPr>
      <w:r w:rsidRPr="00C8093A">
        <w:t xml:space="preserve">Aronne e </w:t>
      </w:r>
      <w:proofErr w:type="spellStart"/>
      <w:r w:rsidRPr="00C8093A">
        <w:t>Cur</w:t>
      </w:r>
      <w:proofErr w:type="spellEnd"/>
      <w:r w:rsidRPr="00C8093A">
        <w:t xml:space="preserve"> sostengono quelle braccia, danno l’aiuto a Mosè, perché non si scoraggi e ottengono vittoria. Tutti vincono.</w:t>
      </w:r>
    </w:p>
    <w:p w14:paraId="64FB0784" w14:textId="77777777" w:rsidR="00C8093A" w:rsidRPr="00C8093A" w:rsidRDefault="00C8093A" w:rsidP="00C8093A">
      <w:pPr>
        <w:spacing w:line="360" w:lineRule="auto"/>
      </w:pPr>
      <w:r w:rsidRPr="00C8093A">
        <w:t xml:space="preserve">3. La </w:t>
      </w:r>
      <w:r w:rsidRPr="00C8093A">
        <w:rPr>
          <w:b/>
          <w:bCs/>
        </w:rPr>
        <w:t>Giornata Missionaria</w:t>
      </w:r>
      <w:r w:rsidRPr="00C8093A">
        <w:t xml:space="preserve"> che celebriamo in questa </w:t>
      </w:r>
      <w:proofErr w:type="gramStart"/>
      <w:r w:rsidRPr="00C8093A">
        <w:t>Domenica</w:t>
      </w:r>
      <w:proofErr w:type="gramEnd"/>
      <w:r w:rsidRPr="00C8093A">
        <w:t xml:space="preserve"> ci costringe a tornare al cuore della nostra fede.</w:t>
      </w:r>
    </w:p>
    <w:p w14:paraId="0D5C37CF" w14:textId="77777777" w:rsidR="00C8093A" w:rsidRPr="00C8093A" w:rsidRDefault="00C8093A" w:rsidP="00C8093A">
      <w:pPr>
        <w:spacing w:line="360" w:lineRule="auto"/>
      </w:pPr>
      <w:r w:rsidRPr="00C8093A">
        <w:t xml:space="preserve">- A cosa serve una missione? </w:t>
      </w:r>
      <w:r w:rsidRPr="00C8093A">
        <w:rPr>
          <w:b/>
          <w:bCs/>
        </w:rPr>
        <w:t>A condividere Cristo</w:t>
      </w:r>
      <w:r w:rsidRPr="00C8093A">
        <w:t xml:space="preserve"> che si è conosciuto.</w:t>
      </w:r>
    </w:p>
    <w:p w14:paraId="25D5C669" w14:textId="77777777" w:rsidR="00C8093A" w:rsidRPr="00C8093A" w:rsidRDefault="00C8093A" w:rsidP="00C8093A">
      <w:pPr>
        <w:spacing w:line="360" w:lineRule="auto"/>
      </w:pPr>
      <w:r w:rsidRPr="00C8093A">
        <w:t>- Cosa va a fare un missionario? Abbiamo ridotto la missione a un’opera puramente sociale. Certo ci vuole anche la carità nella missione.</w:t>
      </w:r>
    </w:p>
    <w:p w14:paraId="15296531" w14:textId="77777777" w:rsidR="00C8093A" w:rsidRPr="00C8093A" w:rsidRDefault="00C8093A" w:rsidP="00C8093A">
      <w:pPr>
        <w:spacing w:line="360" w:lineRule="auto"/>
      </w:pPr>
      <w:r w:rsidRPr="00C8093A">
        <w:t xml:space="preserve">- Ma </w:t>
      </w:r>
      <w:r w:rsidRPr="00C8093A">
        <w:rPr>
          <w:b/>
          <w:bCs/>
        </w:rPr>
        <w:t>un missionario va a tenere alzate le mani verso Dio per quel popolo</w:t>
      </w:r>
      <w:r w:rsidRPr="00C8093A">
        <w:t xml:space="preserve">. </w:t>
      </w:r>
      <w:r w:rsidRPr="00C8093A">
        <w:rPr>
          <w:b/>
          <w:bCs/>
        </w:rPr>
        <w:t>Compito primo</w:t>
      </w:r>
      <w:r w:rsidRPr="00C8093A">
        <w:t xml:space="preserve"> di ogni missionario, di ogni battezzato, </w:t>
      </w:r>
      <w:r w:rsidRPr="00C8093A">
        <w:rPr>
          <w:b/>
          <w:bCs/>
        </w:rPr>
        <w:t>è la preghiera:</w:t>
      </w:r>
      <w:r w:rsidRPr="00C8093A">
        <w:t xml:space="preserve"> portare il popolo fino a Dio e portare Dio in mezzo al suo popolo. </w:t>
      </w:r>
    </w:p>
    <w:p w14:paraId="701BC15E" w14:textId="77777777" w:rsidR="00C8093A" w:rsidRPr="00C8093A" w:rsidRDefault="00C8093A" w:rsidP="00C8093A">
      <w:pPr>
        <w:spacing w:line="360" w:lineRule="auto"/>
      </w:pPr>
      <w:r w:rsidRPr="00C8093A">
        <w:t xml:space="preserve">4. </w:t>
      </w:r>
      <w:r w:rsidRPr="00C8093A">
        <w:rPr>
          <w:b/>
          <w:bCs/>
        </w:rPr>
        <w:t>È la missione di tutti</w:t>
      </w:r>
      <w:r w:rsidRPr="00C8093A">
        <w:t>. La missione dei genitori nelle proprie case, la missione dei sacerdoti, la missione dei catechisti, la missione di chi parte.</w:t>
      </w:r>
    </w:p>
    <w:p w14:paraId="73D638AB" w14:textId="77777777" w:rsidR="00C8093A" w:rsidRPr="00C8093A" w:rsidRDefault="00C8093A" w:rsidP="00C8093A">
      <w:pPr>
        <w:spacing w:line="360" w:lineRule="auto"/>
        <w:rPr>
          <w:b/>
          <w:bCs/>
        </w:rPr>
      </w:pPr>
      <w:r w:rsidRPr="00C8093A">
        <w:t xml:space="preserve">5. Noi, battezzati, cosa possiamo fare per l’opera missionaria della Chiesa? Quello che fecero Aronne e </w:t>
      </w:r>
      <w:proofErr w:type="spellStart"/>
      <w:r w:rsidRPr="00C8093A">
        <w:t>Cur</w:t>
      </w:r>
      <w:proofErr w:type="spellEnd"/>
      <w:r w:rsidRPr="00C8093A">
        <w:t xml:space="preserve">: </w:t>
      </w:r>
      <w:r w:rsidRPr="00C8093A">
        <w:rPr>
          <w:b/>
          <w:bCs/>
        </w:rPr>
        <w:t>sostenere, essere accanto, dare il nostro aiuto perché non caschino le braccia</w:t>
      </w:r>
      <w:r w:rsidRPr="00C8093A">
        <w:t xml:space="preserve">, perché chi parte e chi rimane </w:t>
      </w:r>
      <w:r w:rsidRPr="00C8093A">
        <w:rPr>
          <w:b/>
          <w:bCs/>
        </w:rPr>
        <w:t>non perda la speranza</w:t>
      </w:r>
      <w:r w:rsidRPr="00C8093A">
        <w:t xml:space="preserve">, </w:t>
      </w:r>
      <w:r w:rsidRPr="00C8093A">
        <w:rPr>
          <w:b/>
          <w:bCs/>
        </w:rPr>
        <w:t>non dimentichi che più in alto di queste battaglie c’è il Dio</w:t>
      </w:r>
      <w:r w:rsidRPr="00C8093A">
        <w:t xml:space="preserve"> del cielo e della terra, </w:t>
      </w:r>
      <w:r w:rsidRPr="00C8093A">
        <w:rPr>
          <w:b/>
          <w:bCs/>
        </w:rPr>
        <w:t>che combatte con noi</w:t>
      </w:r>
      <w:r w:rsidRPr="00C8093A">
        <w:t xml:space="preserve">, che ci insegna, </w:t>
      </w:r>
      <w:r w:rsidRPr="00C8093A">
        <w:rPr>
          <w:b/>
          <w:bCs/>
        </w:rPr>
        <w:t>che ci aiuta ad amare come Lui ama,</w:t>
      </w:r>
      <w:r w:rsidRPr="00C8093A">
        <w:t xml:space="preserve"> diventando così </w:t>
      </w:r>
      <w:r w:rsidRPr="00C8093A">
        <w:rPr>
          <w:b/>
          <w:bCs/>
        </w:rPr>
        <w:t>testimoni</w:t>
      </w:r>
      <w:r w:rsidRPr="00C8093A">
        <w:t xml:space="preserve"> non di una dottrina, non di idee, ma di quel </w:t>
      </w:r>
      <w:r w:rsidRPr="00C8093A">
        <w:rPr>
          <w:b/>
          <w:bCs/>
        </w:rPr>
        <w:t>Cristo che ci ha amato al punto da dare tutto per noi</w:t>
      </w:r>
      <w:r w:rsidRPr="00C8093A">
        <w:t>.</w:t>
      </w:r>
    </w:p>
    <w:p w14:paraId="149F6E98" w14:textId="77777777" w:rsidR="002E6CA8" w:rsidRDefault="002E6CA8" w:rsidP="00C8093A">
      <w:pPr>
        <w:spacing w:line="360" w:lineRule="auto"/>
        <w:rPr>
          <w:b/>
          <w:bCs/>
        </w:rPr>
      </w:pPr>
      <w:bookmarkStart w:id="0" w:name="_GoBack"/>
      <w:bookmarkEnd w:id="0"/>
    </w:p>
    <w:sectPr w:rsidR="002E6CA8" w:rsidSect="007B11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93A"/>
    <w:rsid w:val="001A169A"/>
    <w:rsid w:val="002E6CA8"/>
    <w:rsid w:val="004234C6"/>
    <w:rsid w:val="00564B1E"/>
    <w:rsid w:val="007A6D3E"/>
    <w:rsid w:val="007B1119"/>
    <w:rsid w:val="00C80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D1F64"/>
  <w15:chartTrackingRefBased/>
  <w15:docId w15:val="{BD306766-28C2-4C24-A3B6-14C15B938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C8093A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a">
    <w:basedOn w:val="Normale"/>
    <w:next w:val="Corpotesto"/>
    <w:link w:val="CorpodeltestoCarattere"/>
    <w:rsid w:val="002E6CA8"/>
    <w:pPr>
      <w:spacing w:line="360" w:lineRule="auto"/>
    </w:pPr>
    <w:rPr>
      <w:rFonts w:asciiTheme="minorHAnsi" w:eastAsiaTheme="minorHAnsi" w:hAnsiTheme="minorHAnsi" w:cstheme="minorBidi"/>
      <w:sz w:val="36"/>
    </w:rPr>
  </w:style>
  <w:style w:type="character" w:customStyle="1" w:styleId="CorpodeltestoCarattere">
    <w:name w:val="Corpo del testo Carattere"/>
    <w:link w:val="a"/>
    <w:rsid w:val="002E6CA8"/>
    <w:rPr>
      <w:sz w:val="36"/>
      <w:szCs w:val="24"/>
    </w:rPr>
  </w:style>
  <w:style w:type="paragraph" w:styleId="Corpodeltesto2">
    <w:name w:val="Body Text 2"/>
    <w:basedOn w:val="Normale"/>
    <w:link w:val="Corpodeltesto2Carattere"/>
    <w:rsid w:val="002E6CA8"/>
    <w:pPr>
      <w:spacing w:after="120" w:line="480" w:lineRule="auto"/>
      <w:jc w:val="left"/>
    </w:pPr>
    <w:rPr>
      <w:rFonts w:eastAsia="Times New Roman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2E6C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2E6CA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E6CA8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371</Words>
  <Characters>2117</Characters>
  <Application>Microsoft Office Word</Application>
  <DocSecurity>0</DocSecurity>
  <Lines>17</Lines>
  <Paragraphs>4</Paragraphs>
  <ScaleCrop>false</ScaleCrop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2019-10-18T15:47:00Z</cp:lastPrinted>
  <dcterms:created xsi:type="dcterms:W3CDTF">2019-10-18T15:43:00Z</dcterms:created>
  <dcterms:modified xsi:type="dcterms:W3CDTF">2019-10-20T06:48:00Z</dcterms:modified>
</cp:coreProperties>
</file>